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E7" w:rsidRPr="00793969" w:rsidRDefault="003E6ADA" w:rsidP="003E6ADA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93969">
        <w:rPr>
          <w:rFonts w:ascii="黑体" w:eastAsia="黑体" w:hAnsi="黑体" w:hint="eastAsia"/>
          <w:b/>
          <w:sz w:val="32"/>
          <w:szCs w:val="32"/>
        </w:rPr>
        <w:t>对接材料内容</w:t>
      </w:r>
      <w:r w:rsidR="00793969" w:rsidRPr="00793969">
        <w:rPr>
          <w:rFonts w:ascii="黑体" w:eastAsia="黑体" w:hAnsi="黑体" w:hint="eastAsia"/>
          <w:b/>
          <w:sz w:val="32"/>
          <w:szCs w:val="32"/>
        </w:rPr>
        <w:t>（</w:t>
      </w:r>
      <w:r w:rsidR="00793969" w:rsidRPr="00793969">
        <w:rPr>
          <w:rFonts w:ascii="黑体" w:eastAsia="黑体" w:hAnsi="黑体" w:hint="eastAsia"/>
          <w:b/>
          <w:color w:val="FF0000"/>
          <w:sz w:val="32"/>
          <w:szCs w:val="32"/>
        </w:rPr>
        <w:t>只需刻录在光盘内交）</w:t>
      </w:r>
    </w:p>
    <w:p w:rsidR="00D32B99" w:rsidRPr="00793969" w:rsidRDefault="003E6ADA" w:rsidP="0032235E">
      <w:pPr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1、</w:t>
      </w:r>
      <w:r w:rsidRPr="0032235E">
        <w:rPr>
          <w:rFonts w:ascii="宋体" w:eastAsia="宋体" w:hAnsi="宋体" w:hint="eastAsia"/>
          <w:b/>
          <w:sz w:val="28"/>
          <w:szCs w:val="28"/>
        </w:rPr>
        <w:t>产品名称：</w:t>
      </w:r>
      <w:r w:rsidR="0032235E" w:rsidRPr="00793969">
        <w:rPr>
          <w:rFonts w:ascii="宋体" w:eastAsia="宋体" w:hAnsi="宋体" w:hint="eastAsia"/>
          <w:b/>
          <w:color w:val="FF0000"/>
          <w:sz w:val="28"/>
          <w:szCs w:val="28"/>
        </w:rPr>
        <w:t>XXXXXX</w:t>
      </w:r>
      <w:r w:rsidR="00D32B99" w:rsidRPr="00793969">
        <w:rPr>
          <w:rFonts w:ascii="宋体" w:eastAsia="宋体" w:hAnsi="宋体" w:hint="eastAsia"/>
          <w:b/>
          <w:color w:val="FF0000"/>
          <w:sz w:val="28"/>
          <w:szCs w:val="28"/>
        </w:rPr>
        <w:t>XXXX</w:t>
      </w:r>
    </w:p>
    <w:p w:rsidR="0032235E" w:rsidRPr="0032235E" w:rsidRDefault="0032235E" w:rsidP="00D32B99">
      <w:pPr>
        <w:ind w:firstLineChars="196" w:firstLine="551"/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 w:hint="eastAsia"/>
          <w:b/>
          <w:sz w:val="28"/>
          <w:szCs w:val="28"/>
        </w:rPr>
        <w:t>联系人：</w:t>
      </w:r>
      <w:r w:rsidR="00D32B99" w:rsidRPr="00D32B99">
        <w:rPr>
          <w:rFonts w:ascii="宋体" w:eastAsia="宋体" w:hAnsi="宋体" w:hint="eastAsia"/>
          <w:b/>
          <w:color w:val="FF0000"/>
          <w:sz w:val="28"/>
          <w:szCs w:val="28"/>
        </w:rPr>
        <w:t>申报人</w:t>
      </w:r>
      <w:r w:rsidRPr="0032235E">
        <w:rPr>
          <w:rFonts w:ascii="宋体" w:eastAsia="宋体" w:hAnsi="宋体" w:hint="eastAsia"/>
          <w:b/>
          <w:sz w:val="28"/>
          <w:szCs w:val="28"/>
        </w:rPr>
        <w:t>，手机号码：</w:t>
      </w:r>
      <w:r w:rsidR="00D32B99" w:rsidRPr="00D32B99">
        <w:rPr>
          <w:rFonts w:ascii="宋体" w:eastAsia="宋体" w:hAnsi="宋体" w:hint="eastAsia"/>
          <w:b/>
          <w:color w:val="FF0000"/>
          <w:sz w:val="28"/>
          <w:szCs w:val="28"/>
        </w:rPr>
        <w:t>申报人</w:t>
      </w:r>
      <w:r w:rsidR="00D32B99">
        <w:rPr>
          <w:rFonts w:ascii="宋体" w:eastAsia="宋体" w:hAnsi="宋体" w:hint="eastAsia"/>
          <w:b/>
          <w:color w:val="FF0000"/>
          <w:sz w:val="28"/>
          <w:szCs w:val="28"/>
        </w:rPr>
        <w:t>手机号</w:t>
      </w:r>
    </w:p>
    <w:p w:rsidR="0032235E" w:rsidRPr="0032235E" w:rsidRDefault="0032235E" w:rsidP="0032235E">
      <w:pPr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2、</w:t>
      </w:r>
      <w:r w:rsidRPr="0032235E">
        <w:rPr>
          <w:rFonts w:ascii="宋体" w:eastAsia="宋体" w:hAnsi="宋体" w:hint="eastAsia"/>
          <w:b/>
          <w:sz w:val="28"/>
          <w:szCs w:val="28"/>
        </w:rPr>
        <w:t>产品简介：</w:t>
      </w:r>
    </w:p>
    <w:p w:rsidR="003E6ADA" w:rsidRPr="00D32B99" w:rsidRDefault="0032235E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D32B99">
        <w:rPr>
          <w:rFonts w:ascii="宋体" w:eastAsia="宋体" w:hAnsi="宋体" w:hint="eastAsia"/>
          <w:color w:val="FF0000"/>
          <w:sz w:val="28"/>
          <w:szCs w:val="28"/>
        </w:rPr>
        <w:t>不超</w:t>
      </w:r>
      <w:r w:rsidR="00D32B99">
        <w:rPr>
          <w:rFonts w:ascii="宋体" w:eastAsia="宋体" w:hAnsi="宋体" w:hint="eastAsia"/>
          <w:color w:val="FF0000"/>
          <w:sz w:val="28"/>
          <w:szCs w:val="28"/>
        </w:rPr>
        <w:t>1000</w:t>
      </w:r>
      <w:r w:rsidRPr="00D32B99">
        <w:rPr>
          <w:rFonts w:ascii="宋体" w:eastAsia="宋体" w:hAnsi="宋体" w:hint="eastAsia"/>
          <w:color w:val="FF0000"/>
          <w:sz w:val="28"/>
          <w:szCs w:val="28"/>
        </w:rPr>
        <w:t>字（标点等所有记号都算），不要添加插图，为保险起见建议900字封顶，以免在对接过程中进行删减，造成内容的不完整。</w:t>
      </w:r>
    </w:p>
    <w:p w:rsidR="00D32B99" w:rsidRDefault="003E6ADA">
      <w:pPr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3、</w:t>
      </w:r>
      <w:r w:rsidR="0032235E">
        <w:rPr>
          <w:rFonts w:ascii="宋体" w:eastAsia="宋体" w:hAnsi="宋体" w:hint="eastAsia"/>
          <w:b/>
          <w:sz w:val="28"/>
          <w:szCs w:val="28"/>
        </w:rPr>
        <w:t>应用情况：</w:t>
      </w:r>
    </w:p>
    <w:p w:rsidR="0032235E" w:rsidRPr="00D32B99" w:rsidRDefault="0032235E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32235E">
        <w:rPr>
          <w:rFonts w:ascii="宋体" w:eastAsia="宋体" w:hAnsi="宋体" w:hint="eastAsia"/>
          <w:color w:val="FF0000"/>
          <w:sz w:val="28"/>
          <w:szCs w:val="28"/>
        </w:rPr>
        <w:t>不超</w:t>
      </w:r>
      <w:r w:rsidR="00D32B99">
        <w:rPr>
          <w:rFonts w:ascii="宋体" w:eastAsia="宋体" w:hAnsi="宋体" w:hint="eastAsia"/>
          <w:color w:val="FF0000"/>
          <w:sz w:val="28"/>
          <w:szCs w:val="28"/>
        </w:rPr>
        <w:t>1000</w:t>
      </w:r>
      <w:r w:rsidRPr="0032235E">
        <w:rPr>
          <w:rFonts w:ascii="宋体" w:eastAsia="宋体" w:hAnsi="宋体" w:hint="eastAsia"/>
          <w:color w:val="FF0000"/>
          <w:sz w:val="28"/>
          <w:szCs w:val="28"/>
        </w:rPr>
        <w:t>字</w:t>
      </w:r>
      <w:r w:rsidR="00D32B99">
        <w:rPr>
          <w:rFonts w:ascii="宋体" w:eastAsia="宋体" w:hAnsi="宋体"/>
          <w:color w:val="FF0000"/>
          <w:sz w:val="28"/>
          <w:szCs w:val="28"/>
        </w:rPr>
        <w:t>……</w:t>
      </w:r>
    </w:p>
    <w:p w:rsidR="0032235E" w:rsidRPr="0032235E" w:rsidRDefault="0032235E">
      <w:pPr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4、</w:t>
      </w:r>
      <w:r w:rsidR="003E6ADA" w:rsidRPr="0032235E">
        <w:rPr>
          <w:rFonts w:ascii="宋体" w:eastAsia="宋体" w:hAnsi="宋体" w:hint="eastAsia"/>
          <w:b/>
          <w:sz w:val="28"/>
          <w:szCs w:val="28"/>
        </w:rPr>
        <w:t>是否自主可控：</w:t>
      </w:r>
      <w:r w:rsidRPr="00793969">
        <w:rPr>
          <w:rFonts w:ascii="宋体" w:eastAsia="宋体" w:hAnsi="宋体" w:hint="eastAsia"/>
          <w:color w:val="FF0000"/>
          <w:sz w:val="28"/>
          <w:szCs w:val="28"/>
        </w:rPr>
        <w:t>“是” 、“否” 、“部分可控”</w:t>
      </w:r>
    </w:p>
    <w:p w:rsidR="00D32B99" w:rsidRDefault="0032235E" w:rsidP="0032235E">
      <w:pPr>
        <w:ind w:firstLineChars="151" w:firstLine="424"/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 w:hint="eastAsia"/>
          <w:b/>
          <w:sz w:val="28"/>
          <w:szCs w:val="28"/>
        </w:rPr>
        <w:t>自主可控情况：</w:t>
      </w:r>
    </w:p>
    <w:p w:rsidR="003E6ADA" w:rsidRPr="00D32B99" w:rsidRDefault="0032235E" w:rsidP="00D32B99">
      <w:pPr>
        <w:spacing w:line="400" w:lineRule="exact"/>
        <w:ind w:firstLineChars="151" w:firstLine="423"/>
        <w:rPr>
          <w:rFonts w:ascii="宋体" w:eastAsia="宋体" w:hAnsi="宋体" w:hint="eastAsia"/>
          <w:color w:val="FF0000"/>
          <w:sz w:val="28"/>
          <w:szCs w:val="28"/>
        </w:rPr>
      </w:pPr>
      <w:r w:rsidRPr="0032235E">
        <w:rPr>
          <w:rFonts w:ascii="宋体" w:eastAsia="宋体" w:hAnsi="宋体" w:hint="eastAsia"/>
          <w:color w:val="FF0000"/>
          <w:sz w:val="28"/>
          <w:szCs w:val="28"/>
        </w:rPr>
        <w:t>不超250字</w:t>
      </w:r>
      <w:r w:rsidR="00D32B99">
        <w:rPr>
          <w:rFonts w:ascii="宋体" w:eastAsia="宋体" w:hAnsi="宋体" w:hint="eastAsia"/>
          <w:color w:val="FF0000"/>
          <w:sz w:val="28"/>
          <w:szCs w:val="28"/>
        </w:rPr>
        <w:t>。</w:t>
      </w:r>
    </w:p>
    <w:p w:rsidR="003E6ADA" w:rsidRPr="00793969" w:rsidRDefault="0032235E">
      <w:pPr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5、</w:t>
      </w:r>
      <w:r w:rsidRPr="0032235E">
        <w:rPr>
          <w:rFonts w:ascii="宋体" w:eastAsia="宋体" w:hAnsi="宋体" w:hint="eastAsia"/>
          <w:b/>
          <w:sz w:val="28"/>
          <w:szCs w:val="28"/>
        </w:rPr>
        <w:t>先进程度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r w:rsidRPr="00793969">
        <w:rPr>
          <w:rFonts w:ascii="宋体" w:eastAsia="宋体" w:hAnsi="宋体" w:hint="eastAsia"/>
          <w:b/>
          <w:color w:val="FF0000"/>
          <w:sz w:val="28"/>
          <w:szCs w:val="28"/>
        </w:rPr>
        <w:t>国际领先、国内领先、国内先进</w:t>
      </w:r>
      <w:r w:rsidR="00793969" w:rsidRPr="00793969">
        <w:rPr>
          <w:rFonts w:ascii="宋体" w:eastAsia="宋体" w:hAnsi="宋体"/>
          <w:b/>
          <w:color w:val="FF0000"/>
          <w:sz w:val="28"/>
          <w:szCs w:val="28"/>
        </w:rPr>
        <w:t>……</w:t>
      </w:r>
    </w:p>
    <w:p w:rsidR="00D32B99" w:rsidRDefault="0032235E">
      <w:pPr>
        <w:rPr>
          <w:rFonts w:ascii="宋体" w:eastAsia="宋体" w:hAnsi="宋体" w:hint="eastAsia"/>
          <w:b/>
          <w:sz w:val="28"/>
          <w:szCs w:val="28"/>
        </w:rPr>
      </w:pPr>
      <w:r w:rsidRPr="0032235E">
        <w:rPr>
          <w:rFonts w:ascii="宋体" w:eastAsia="宋体" w:hAnsi="宋体"/>
          <w:b/>
          <w:sz w:val="28"/>
          <w:szCs w:val="28"/>
        </w:rPr>
        <w:t>6、</w:t>
      </w:r>
      <w:r>
        <w:rPr>
          <w:rFonts w:ascii="宋体" w:eastAsia="宋体" w:hAnsi="宋体" w:hint="eastAsia"/>
          <w:b/>
          <w:sz w:val="28"/>
          <w:szCs w:val="28"/>
        </w:rPr>
        <w:t>产品获奖情况：</w:t>
      </w:r>
    </w:p>
    <w:p w:rsidR="00D32B99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1、XXX</w:t>
      </w:r>
      <w:r w:rsidR="00793969" w:rsidRPr="00793969">
        <w:rPr>
          <w:rFonts w:ascii="宋体" w:eastAsia="宋体" w:hAnsi="宋体" w:hint="eastAsia"/>
          <w:color w:val="FF0000"/>
          <w:sz w:val="28"/>
          <w:szCs w:val="28"/>
        </w:rPr>
        <w:t>;</w:t>
      </w:r>
    </w:p>
    <w:p w:rsidR="00D32B99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2、XXX</w:t>
      </w:r>
      <w:r w:rsidR="00793969" w:rsidRPr="00793969">
        <w:rPr>
          <w:rFonts w:ascii="宋体" w:eastAsia="宋体" w:hAnsi="宋体" w:hint="eastAsia"/>
          <w:color w:val="FF0000"/>
          <w:sz w:val="28"/>
          <w:szCs w:val="28"/>
        </w:rPr>
        <w:t>;</w:t>
      </w:r>
    </w:p>
    <w:p w:rsidR="00D32B99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3、XXX。</w:t>
      </w:r>
    </w:p>
    <w:p w:rsidR="00D32B99" w:rsidRDefault="0032235E">
      <w:pPr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7、</w:t>
      </w:r>
      <w:r w:rsidR="00D32B99">
        <w:rPr>
          <w:rFonts w:ascii="宋体" w:eastAsia="宋体" w:hAnsi="宋体" w:hint="eastAsia"/>
          <w:b/>
          <w:sz w:val="28"/>
          <w:szCs w:val="28"/>
        </w:rPr>
        <w:t>专利情况：</w:t>
      </w:r>
    </w:p>
    <w:p w:rsidR="00D32B99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1、XXX</w:t>
      </w:r>
      <w:r w:rsidR="00793969" w:rsidRPr="00793969">
        <w:rPr>
          <w:rFonts w:ascii="宋体" w:eastAsia="宋体" w:hAnsi="宋体" w:hint="eastAsia"/>
          <w:color w:val="FF0000"/>
          <w:sz w:val="28"/>
          <w:szCs w:val="28"/>
        </w:rPr>
        <w:t>;</w:t>
      </w:r>
    </w:p>
    <w:p w:rsidR="00D32B99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2、XXX</w:t>
      </w:r>
      <w:r w:rsidR="00793969" w:rsidRPr="00793969">
        <w:rPr>
          <w:rFonts w:ascii="宋体" w:eastAsia="宋体" w:hAnsi="宋体" w:hint="eastAsia"/>
          <w:color w:val="FF0000"/>
          <w:sz w:val="28"/>
          <w:szCs w:val="28"/>
        </w:rPr>
        <w:t>;</w:t>
      </w:r>
    </w:p>
    <w:p w:rsidR="003E6ADA" w:rsidRPr="00793969" w:rsidRDefault="00D32B99" w:rsidP="00D32B99">
      <w:pPr>
        <w:spacing w:line="400" w:lineRule="exact"/>
        <w:ind w:firstLineChars="196" w:firstLine="549"/>
        <w:rPr>
          <w:rFonts w:ascii="宋体" w:eastAsia="宋体" w:hAnsi="宋体" w:hint="eastAsia"/>
          <w:color w:val="FF0000"/>
          <w:sz w:val="28"/>
          <w:szCs w:val="28"/>
        </w:rPr>
      </w:pPr>
      <w:r w:rsidRPr="00793969">
        <w:rPr>
          <w:rFonts w:ascii="宋体" w:eastAsia="宋体" w:hAnsi="宋体" w:hint="eastAsia"/>
          <w:color w:val="FF0000"/>
          <w:sz w:val="28"/>
          <w:szCs w:val="28"/>
        </w:rPr>
        <w:t>3、XXX。</w:t>
      </w:r>
    </w:p>
    <w:p w:rsidR="00793969" w:rsidRPr="00793969" w:rsidRDefault="00793969" w:rsidP="00793969">
      <w:pPr>
        <w:spacing w:line="400" w:lineRule="exact"/>
        <w:ind w:firstLineChars="196" w:firstLine="549"/>
        <w:jc w:val="center"/>
        <w:rPr>
          <w:rFonts w:ascii="宋体" w:eastAsia="宋体" w:hAnsi="宋体"/>
          <w:color w:val="FF0000"/>
          <w:sz w:val="28"/>
          <w:szCs w:val="28"/>
        </w:rPr>
      </w:pPr>
    </w:p>
    <w:sectPr w:rsidR="00793969" w:rsidRPr="00793969" w:rsidSect="00D32B99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ADA"/>
    <w:rsid w:val="00114B4A"/>
    <w:rsid w:val="003013F0"/>
    <w:rsid w:val="0032235E"/>
    <w:rsid w:val="003E6ADA"/>
    <w:rsid w:val="005611E7"/>
    <w:rsid w:val="00640AEF"/>
    <w:rsid w:val="00773E2E"/>
    <w:rsid w:val="00793969"/>
    <w:rsid w:val="009813A0"/>
    <w:rsid w:val="00B73A19"/>
    <w:rsid w:val="00D32B99"/>
    <w:rsid w:val="00D527BF"/>
    <w:rsid w:val="00FD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kjc</cp:lastModifiedBy>
  <cp:revision>1</cp:revision>
  <dcterms:created xsi:type="dcterms:W3CDTF">2018-11-17T03:40:00Z</dcterms:created>
  <dcterms:modified xsi:type="dcterms:W3CDTF">2018-11-17T04:13:00Z</dcterms:modified>
</cp:coreProperties>
</file>